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E6C3" w14:textId="77777777" w:rsidR="00BA5261" w:rsidRDefault="00BA5261" w:rsidP="00BA5261">
      <w:pPr>
        <w:widowControl/>
        <w:spacing w:line="44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附件2</w:t>
      </w:r>
    </w:p>
    <w:p w14:paraId="5363A061" w14:textId="77777777" w:rsidR="00BA5261" w:rsidRDefault="00BA5261" w:rsidP="00BA5261">
      <w:pPr>
        <w:widowControl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14:paraId="300C8567" w14:textId="77777777" w:rsidR="00BA5261" w:rsidRDefault="00BA5261" w:rsidP="00BA5261">
      <w:pPr>
        <w:snapToGrid w:val="0"/>
        <w:spacing w:line="680" w:lineRule="exact"/>
        <w:rPr>
          <w:rFonts w:ascii="小标宋" w:hAnsi="仿宋"/>
          <w:sz w:val="36"/>
          <w:szCs w:val="36"/>
        </w:rPr>
      </w:pPr>
      <w:r>
        <w:rPr>
          <w:rFonts w:ascii="小标宋" w:hAnsi="仿宋"/>
          <w:sz w:val="36"/>
          <w:szCs w:val="36"/>
        </w:rPr>
        <w:t xml:space="preserve"> </w:t>
      </w:r>
    </w:p>
    <w:p w14:paraId="6B6683ED" w14:textId="77777777" w:rsidR="00BA5261" w:rsidRDefault="00BA5261" w:rsidP="00BA5261">
      <w:pPr>
        <w:snapToGrid w:val="0"/>
        <w:spacing w:line="68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Hlk89176068"/>
      <w:bookmarkEnd w:id="0"/>
      <w:r>
        <w:rPr>
          <w:rFonts w:ascii="仿宋" w:eastAsia="仿宋" w:hAnsi="仿宋" w:hint="eastAsia"/>
          <w:b/>
          <w:bCs/>
          <w:sz w:val="36"/>
          <w:szCs w:val="36"/>
        </w:rPr>
        <w:t>“中国公路学会2024年公路交通行业材料和设（装）备领域优秀科技成果”申报材料</w:t>
      </w:r>
    </w:p>
    <w:p w14:paraId="56E00E30" w14:textId="77777777" w:rsidR="00BA5261" w:rsidRDefault="00BA5261" w:rsidP="00BA5261">
      <w:pPr>
        <w:widowControl/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6C8D2146" w14:textId="77777777" w:rsidR="00BA5261" w:rsidRDefault="00BA5261" w:rsidP="00BA5261">
      <w:pPr>
        <w:widowControl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14:paraId="7D427276" w14:textId="77777777" w:rsidR="00BA5261" w:rsidRDefault="00BA5261" w:rsidP="00BA5261">
      <w:pPr>
        <w:widowControl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14:paraId="792E18C4" w14:textId="77777777" w:rsidR="00BA5261" w:rsidRDefault="00BA5261" w:rsidP="00BA5261">
      <w:pPr>
        <w:widowControl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14:paraId="787919CD" w14:textId="77777777" w:rsidR="00BA5261" w:rsidRDefault="00BA5261" w:rsidP="00BA5261">
      <w:pPr>
        <w:widowControl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14:paraId="58DFBE63" w14:textId="77777777" w:rsidR="00BA5261" w:rsidRDefault="00BA5261" w:rsidP="00BA5261">
      <w:pPr>
        <w:widowControl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14:paraId="1A97D1FB" w14:textId="77777777" w:rsidR="00BA5261" w:rsidRDefault="00BA5261" w:rsidP="00BA5261">
      <w:pPr>
        <w:widowControl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14:paraId="4D5F40E1" w14:textId="77777777" w:rsidR="00BA5261" w:rsidRDefault="00BA5261" w:rsidP="00BA5261">
      <w:pPr>
        <w:widowControl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14:paraId="5A48E881" w14:textId="77777777" w:rsidR="00BA5261" w:rsidRDefault="00BA5261" w:rsidP="00BA5261">
      <w:pPr>
        <w:widowControl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14:paraId="3A0C84DD" w14:textId="77777777" w:rsidR="00BA5261" w:rsidRDefault="00BA5261" w:rsidP="00BA5261">
      <w:pPr>
        <w:spacing w:line="660" w:lineRule="exact"/>
        <w:ind w:firstLineChars="200" w:firstLine="643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项目名称：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        </w:t>
      </w:r>
    </w:p>
    <w:p w14:paraId="0D51F0A0" w14:textId="77777777" w:rsidR="00BA5261" w:rsidRDefault="00BA5261" w:rsidP="00BA5261">
      <w:pPr>
        <w:spacing w:line="660" w:lineRule="exact"/>
        <w:ind w:firstLineChars="200" w:firstLine="643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申报单位：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        </w:t>
      </w:r>
    </w:p>
    <w:p w14:paraId="1B88D18A" w14:textId="77777777" w:rsidR="00BA5261" w:rsidRDefault="00BA5261" w:rsidP="00BA5261">
      <w:pPr>
        <w:spacing w:line="6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申报日期：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        </w:t>
      </w:r>
    </w:p>
    <w:p w14:paraId="6ADB6370" w14:textId="77777777" w:rsidR="00BA5261" w:rsidRDefault="00BA5261" w:rsidP="00BA5261">
      <w:pPr>
        <w:spacing w:line="6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14:paraId="7D82A463" w14:textId="77777777" w:rsidR="00BA5261" w:rsidRDefault="00BA5261" w:rsidP="00BA5261">
      <w:pPr>
        <w:spacing w:line="660" w:lineRule="exact"/>
        <w:ind w:firstLineChars="200" w:firstLine="560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 xml:space="preserve"> </w:t>
      </w:r>
    </w:p>
    <w:p w14:paraId="17E96EF7" w14:textId="77777777" w:rsidR="00BA5261" w:rsidRDefault="00BA5261" w:rsidP="00BA5261">
      <w:pPr>
        <w:widowControl/>
        <w:spacing w:line="440" w:lineRule="exact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 xml:space="preserve"> </w:t>
      </w:r>
    </w:p>
    <w:p w14:paraId="7152BD17" w14:textId="77777777" w:rsidR="00BA5261" w:rsidRDefault="00BA5261" w:rsidP="00BA5261">
      <w:pPr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0E2D0083" w14:textId="77777777" w:rsidR="00BA5261" w:rsidRDefault="00BA5261" w:rsidP="00BA5261">
      <w:pPr>
        <w:widowControl/>
        <w:spacing w:line="44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</w:p>
    <w:p w14:paraId="6F795D74" w14:textId="77777777" w:rsidR="00BA5261" w:rsidRDefault="00BA5261" w:rsidP="00BA5261">
      <w:pPr>
        <w:widowControl/>
        <w:spacing w:line="44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</w:p>
    <w:p w14:paraId="1E03305E" w14:textId="77777777" w:rsidR="00BA5261" w:rsidRDefault="00BA5261" w:rsidP="00BA5261">
      <w:pPr>
        <w:widowControl/>
        <w:spacing w:line="440" w:lineRule="exact"/>
        <w:jc w:val="center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中国公路学会 制</w:t>
      </w:r>
    </w:p>
    <w:p w14:paraId="7B63381F" w14:textId="77777777" w:rsidR="00BA5261" w:rsidRDefault="00BA5261" w:rsidP="00BA5261">
      <w:pPr>
        <w:widowControl/>
        <w:spacing w:line="44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</w:p>
    <w:p w14:paraId="286D0363" w14:textId="77777777" w:rsidR="00BA5261" w:rsidRDefault="00BA5261" w:rsidP="00BA5261">
      <w:pPr>
        <w:widowControl/>
        <w:jc w:val="left"/>
        <w:rPr>
          <w:rFonts w:ascii="仿宋" w:eastAsia="仿宋" w:hAnsi="仿宋" w:cs="宋体"/>
          <w:b/>
          <w:bCs/>
          <w:sz w:val="32"/>
          <w:szCs w:val="32"/>
        </w:rPr>
        <w:sectPr w:rsidR="00BA5261" w:rsidSect="00C27DA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927A5D5" w14:textId="77777777" w:rsidR="00BA5261" w:rsidRDefault="00BA5261" w:rsidP="00BA5261">
      <w:pPr>
        <w:widowControl/>
        <w:spacing w:line="360" w:lineRule="auto"/>
        <w:ind w:firstLineChars="200" w:firstLine="643"/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1" w:name="_Hlk15993726"/>
      <w:bookmarkEnd w:id="1"/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填写格式及说明</w:t>
      </w:r>
    </w:p>
    <w:p w14:paraId="0111D76A" w14:textId="77777777" w:rsidR="00BA5261" w:rsidRDefault="00BA5261" w:rsidP="00BA5261">
      <w:pPr>
        <w:widowControl/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</w:p>
    <w:p w14:paraId="2481BAE0" w14:textId="77777777" w:rsidR="00BA5261" w:rsidRDefault="00BA5261" w:rsidP="00BA5261">
      <w:pPr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一、格式及要求</w:t>
      </w:r>
    </w:p>
    <w:p w14:paraId="1FEAF427" w14:textId="77777777" w:rsidR="00BA5261" w:rsidRDefault="00BA5261" w:rsidP="00BA5261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纸张规格：</w:t>
      </w:r>
      <w:r>
        <w:rPr>
          <w:rFonts w:eastAsia="仿宋" w:cs="宋体"/>
          <w:sz w:val="28"/>
          <w:szCs w:val="28"/>
        </w:rPr>
        <w:t>A4</w:t>
      </w:r>
    </w:p>
    <w:p w14:paraId="13A533CE" w14:textId="77777777" w:rsidR="00BA5261" w:rsidRDefault="00BA5261" w:rsidP="00BA5261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段落间距：</w:t>
      </w:r>
      <w:r>
        <w:rPr>
          <w:rFonts w:eastAsia="仿宋" w:cs="宋体"/>
          <w:sz w:val="28"/>
          <w:szCs w:val="28"/>
        </w:rPr>
        <w:t>1.5</w:t>
      </w:r>
      <w:r>
        <w:rPr>
          <w:rFonts w:ascii="仿宋" w:eastAsia="仿宋" w:hAnsi="仿宋" w:hint="eastAsia"/>
          <w:sz w:val="28"/>
          <w:szCs w:val="28"/>
        </w:rPr>
        <w:t>倍行距，</w:t>
      </w:r>
      <w:proofErr w:type="gramStart"/>
      <w:r>
        <w:rPr>
          <w:rFonts w:ascii="仿宋" w:eastAsia="仿宋" w:hAnsi="仿宋" w:hint="eastAsia"/>
          <w:sz w:val="28"/>
          <w:szCs w:val="28"/>
        </w:rPr>
        <w:t>段前</w:t>
      </w:r>
      <w:proofErr w:type="gramEnd"/>
      <w:r>
        <w:rPr>
          <w:rFonts w:eastAsia="仿宋" w:cs="宋体"/>
          <w:sz w:val="28"/>
          <w:szCs w:val="28"/>
        </w:rPr>
        <w:t>0.5</w:t>
      </w:r>
      <w:r>
        <w:rPr>
          <w:rFonts w:ascii="仿宋" w:eastAsia="仿宋" w:hAnsi="仿宋" w:hint="eastAsia"/>
          <w:sz w:val="28"/>
          <w:szCs w:val="28"/>
        </w:rPr>
        <w:t>行</w:t>
      </w:r>
    </w:p>
    <w:p w14:paraId="43C12770" w14:textId="77777777" w:rsidR="00BA5261" w:rsidRDefault="00BA5261" w:rsidP="00BA5261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标题字体：黑体，三号</w:t>
      </w:r>
    </w:p>
    <w:p w14:paraId="6412BB5B" w14:textId="77777777" w:rsidR="00BA5261" w:rsidRDefault="00BA5261" w:rsidP="00BA5261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正文字体：仿宋，四号</w:t>
      </w:r>
    </w:p>
    <w:p w14:paraId="3DAA751D" w14:textId="77777777" w:rsidR="00BA5261" w:rsidRDefault="00BA5261" w:rsidP="00BA5261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打印和装订要求：双面打印，装订成册</w:t>
      </w:r>
    </w:p>
    <w:p w14:paraId="4F5BB852" w14:textId="77777777" w:rsidR="00BA5261" w:rsidRDefault="00BA5261" w:rsidP="00BA5261">
      <w:pPr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二、填写说明</w:t>
      </w:r>
    </w:p>
    <w:p w14:paraId="0CBAF304" w14:textId="77777777" w:rsidR="00BA5261" w:rsidRDefault="00BA5261" w:rsidP="00BA5261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申报“中国公路学会</w:t>
      </w:r>
      <w:r>
        <w:rPr>
          <w:rFonts w:eastAsia="仿宋" w:cs="宋体"/>
          <w:sz w:val="28"/>
          <w:szCs w:val="28"/>
        </w:rPr>
        <w:t>2024</w:t>
      </w:r>
      <w:r>
        <w:rPr>
          <w:rFonts w:ascii="仿宋" w:eastAsia="仿宋" w:hAnsi="仿宋" w:hint="eastAsia"/>
          <w:sz w:val="28"/>
          <w:szCs w:val="28"/>
        </w:rPr>
        <w:t>年公路交通行业材料和设（装）备领域优秀科技成果”的材料应包括：</w:t>
      </w:r>
    </w:p>
    <w:p w14:paraId="7B099008" w14:textId="77777777" w:rsidR="00BA5261" w:rsidRDefault="00BA5261" w:rsidP="00BA5261">
      <w:pPr>
        <w:snapToGrid w:val="0"/>
        <w:spacing w:line="360" w:lineRule="auto"/>
        <w:ind w:lef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（一）公路交通行业材料和设（装）</w:t>
      </w:r>
      <w:proofErr w:type="gramStart"/>
      <w:r>
        <w:rPr>
          <w:rFonts w:ascii="仿宋" w:eastAsia="仿宋" w:hAnsi="仿宋" w:hint="eastAsia"/>
          <w:sz w:val="28"/>
          <w:szCs w:val="28"/>
        </w:rPr>
        <w:t>备领域</w:t>
      </w:r>
      <w:proofErr w:type="gramEnd"/>
      <w:r>
        <w:rPr>
          <w:rFonts w:ascii="仿宋" w:eastAsia="仿宋" w:hAnsi="仿宋" w:hint="eastAsia"/>
          <w:sz w:val="28"/>
          <w:szCs w:val="28"/>
        </w:rPr>
        <w:t>科技成果信息登记表；</w:t>
      </w:r>
    </w:p>
    <w:p w14:paraId="38E769DC" w14:textId="77777777" w:rsidR="00BA5261" w:rsidRDefault="00BA5261" w:rsidP="00BA5261">
      <w:pPr>
        <w:snapToGrid w:val="0"/>
        <w:spacing w:line="360" w:lineRule="auto"/>
        <w:ind w:lef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（二）承诺书。</w:t>
      </w:r>
    </w:p>
    <w:p w14:paraId="20D4E694" w14:textId="77777777" w:rsidR="00BA5261" w:rsidRDefault="00BA5261" w:rsidP="00BA5261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 xml:space="preserve"> </w:t>
      </w:r>
    </w:p>
    <w:p w14:paraId="229E8473" w14:textId="77777777" w:rsidR="00BA5261" w:rsidRDefault="00BA5261" w:rsidP="00BA5261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 xml:space="preserve"> </w:t>
      </w:r>
    </w:p>
    <w:p w14:paraId="364BEA99" w14:textId="77777777" w:rsidR="00BA5261" w:rsidRDefault="00BA5261" w:rsidP="00BA5261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 xml:space="preserve"> </w:t>
      </w:r>
    </w:p>
    <w:p w14:paraId="1973B99D" w14:textId="77777777" w:rsidR="00BA5261" w:rsidRDefault="00BA5261" w:rsidP="00BA5261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 xml:space="preserve"> </w:t>
      </w:r>
    </w:p>
    <w:p w14:paraId="07A48133" w14:textId="77777777" w:rsidR="00BA5261" w:rsidRDefault="00BA5261" w:rsidP="00BA5261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 xml:space="preserve"> </w:t>
      </w:r>
    </w:p>
    <w:p w14:paraId="4CFD27BE" w14:textId="77777777" w:rsidR="00BA5261" w:rsidRDefault="00BA5261" w:rsidP="00BA5261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 xml:space="preserve"> </w:t>
      </w:r>
    </w:p>
    <w:p w14:paraId="26EA6FED" w14:textId="77777777" w:rsidR="00BA5261" w:rsidRDefault="00BA5261" w:rsidP="00BA5261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 xml:space="preserve"> </w:t>
      </w:r>
    </w:p>
    <w:p w14:paraId="0AD4B104" w14:textId="77777777" w:rsidR="00BA5261" w:rsidRDefault="00BA5261" w:rsidP="00BA5261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 xml:space="preserve"> </w:t>
      </w:r>
    </w:p>
    <w:p w14:paraId="1C9798BC" w14:textId="77777777" w:rsidR="00BA5261" w:rsidRDefault="00BA5261" w:rsidP="00BA5261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 xml:space="preserve"> </w:t>
      </w:r>
    </w:p>
    <w:p w14:paraId="7ECB1333" w14:textId="77777777" w:rsidR="00BA5261" w:rsidRDefault="00BA5261" w:rsidP="00BA5261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 xml:space="preserve"> </w:t>
      </w:r>
    </w:p>
    <w:p w14:paraId="4FAC807D" w14:textId="77777777" w:rsidR="00BA5261" w:rsidRDefault="00BA5261" w:rsidP="00BA5261">
      <w:pPr>
        <w:widowControl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br w:type="page"/>
      </w:r>
    </w:p>
    <w:p w14:paraId="27CA2A15" w14:textId="77777777" w:rsidR="00BA5261" w:rsidRDefault="00BA5261" w:rsidP="00BA5261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（一）公路交通行业材料和设（装）备领域</w:t>
      </w:r>
    </w:p>
    <w:p w14:paraId="11BD25F9" w14:textId="77777777" w:rsidR="00BA5261" w:rsidRDefault="00BA5261" w:rsidP="00BA5261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科技成果信息登记表</w:t>
      </w:r>
    </w:p>
    <w:p w14:paraId="206679BB" w14:textId="77777777" w:rsidR="00BA5261" w:rsidRDefault="00BA5261" w:rsidP="00BA526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1128"/>
        <w:gridCol w:w="1559"/>
        <w:gridCol w:w="2270"/>
        <w:gridCol w:w="423"/>
        <w:gridCol w:w="994"/>
        <w:gridCol w:w="1843"/>
      </w:tblGrid>
      <w:tr w:rsidR="00BA5261" w14:paraId="0E348D6B" w14:textId="77777777" w:rsidTr="00F7722E">
        <w:trPr>
          <w:trHeight w:val="551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BE39" w14:textId="77777777" w:rsidR="00BA5261" w:rsidRDefault="00BA5261" w:rsidP="00F7722E">
            <w:pPr>
              <w:widowControl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基本</w:t>
            </w:r>
          </w:p>
          <w:p w14:paraId="65864887" w14:textId="77777777" w:rsidR="00BA5261" w:rsidRDefault="00BA5261" w:rsidP="00F7722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493E" w14:textId="77777777" w:rsidR="00BA5261" w:rsidRDefault="00BA5261" w:rsidP="00F7722E">
            <w:pPr>
              <w:widowControl/>
              <w:jc w:val="left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BC66F" w14:textId="77777777" w:rsidR="00BA5261" w:rsidRDefault="00BA5261" w:rsidP="00F7722E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（自行申报单位不用填写此项）</w:t>
            </w:r>
          </w:p>
          <w:p w14:paraId="5D18745A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BA5261" w14:paraId="301C768D" w14:textId="77777777" w:rsidTr="00F7722E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0ADB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23E3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89B5F" w14:textId="77777777" w:rsidR="00BA5261" w:rsidRDefault="00BA5261" w:rsidP="00F7722E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D7888" w14:textId="77777777" w:rsidR="00BA5261" w:rsidRDefault="00BA5261" w:rsidP="00F7722E">
            <w:pPr>
              <w:widowControl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5DE42" w14:textId="77777777" w:rsidR="00BA5261" w:rsidRDefault="00BA5261" w:rsidP="00F7722E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BA5261" w14:paraId="5DDD301A" w14:textId="77777777" w:rsidTr="00F7722E">
        <w:trPr>
          <w:trHeight w:val="8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BA44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A1A3" w14:textId="77777777" w:rsidR="00BA5261" w:rsidRDefault="00BA5261" w:rsidP="00F7722E">
            <w:pPr>
              <w:widowControl/>
              <w:jc w:val="left"/>
              <w:rPr>
                <w:rFonts w:ascii="黑体" w:eastAsia="黑体" w:hAnsi="宋体"/>
                <w:kern w:val="0"/>
                <w:sz w:val="28"/>
                <w:szCs w:val="28"/>
              </w:rPr>
            </w:pPr>
            <w:bookmarkStart w:id="2" w:name="_Hlk120005915"/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申报单位</w:t>
            </w:r>
            <w:bookmarkEnd w:id="2"/>
          </w:p>
          <w:p w14:paraId="3E7FC960" w14:textId="77777777" w:rsidR="00BA5261" w:rsidRDefault="00BA5261" w:rsidP="00F7722E">
            <w:pPr>
              <w:widowControl/>
              <w:jc w:val="left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/个人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D3593" w14:textId="77777777" w:rsidR="00BA5261" w:rsidRDefault="00BA5261" w:rsidP="00F7722E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BA5261" w14:paraId="3B9FD894" w14:textId="77777777" w:rsidTr="00F7722E">
        <w:trPr>
          <w:trHeight w:val="1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3E46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BB54" w14:textId="77777777" w:rsidR="00BA5261" w:rsidRDefault="00BA5261" w:rsidP="00F7722E">
            <w:pPr>
              <w:widowControl/>
              <w:jc w:val="left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联合申报单位/个人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F4C52" w14:textId="77777777" w:rsidR="00BA5261" w:rsidRDefault="00BA5261" w:rsidP="00F7722E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（可填写多个）</w:t>
            </w:r>
          </w:p>
        </w:tc>
      </w:tr>
      <w:tr w:rsidR="00BA5261" w14:paraId="0AFA74AF" w14:textId="77777777" w:rsidTr="00F7722E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8A17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9CE0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156B" w14:textId="77777777" w:rsidR="00BA5261" w:rsidRDefault="00BA5261" w:rsidP="00F7722E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□科研院所  □大专院校  □企业  </w:t>
            </w:r>
          </w:p>
          <w:p w14:paraId="0FB76DC2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□涉外机构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□其他（     ）</w:t>
            </w:r>
          </w:p>
        </w:tc>
      </w:tr>
      <w:tr w:rsidR="00BA5261" w14:paraId="5DB23ADD" w14:textId="77777777" w:rsidTr="00F7722E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22CF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32BE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912C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F8EA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0D7C3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A5261" w14:paraId="1903D94C" w14:textId="77777777" w:rsidTr="00F7722E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2720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AD40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33AF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ACB2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E06B2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A5261" w14:paraId="54768A7E" w14:textId="77777777" w:rsidTr="00F7722E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EB30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5B37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3176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4599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ACE3C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A5261" w14:paraId="7E4A15C9" w14:textId="77777777" w:rsidTr="00F7722E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F48A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3A21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008AF" w14:textId="77777777" w:rsidR="00BA5261" w:rsidRDefault="00BA5261" w:rsidP="00F7722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BA5261" w14:paraId="6A029780" w14:textId="77777777" w:rsidTr="00F7722E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B5A7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CEC3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单位规模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BFBDC" w14:textId="77777777" w:rsidR="00BA5261" w:rsidRDefault="00BA5261" w:rsidP="00F7722E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□10人（含）以下  □11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50人  </w:t>
            </w:r>
          </w:p>
          <w:p w14:paraId="0ADA0BC7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□51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250人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□251-500人 □500人以上</w:t>
            </w:r>
          </w:p>
        </w:tc>
      </w:tr>
      <w:tr w:rsidR="00BA5261" w14:paraId="53ADF02C" w14:textId="77777777" w:rsidTr="00F7722E">
        <w:trPr>
          <w:trHeight w:val="341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EAE9" w14:textId="77777777" w:rsidR="00BA5261" w:rsidRDefault="00BA5261" w:rsidP="00F7722E">
            <w:pPr>
              <w:widowControl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成果</w:t>
            </w:r>
          </w:p>
          <w:p w14:paraId="0692A538" w14:textId="77777777" w:rsidR="00BA5261" w:rsidRDefault="00BA5261" w:rsidP="00F7722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0E24" w14:textId="77777777" w:rsidR="00BA5261" w:rsidRDefault="00BA5261" w:rsidP="00F7722E">
            <w:pPr>
              <w:widowControl/>
              <w:jc w:val="left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5447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A5261" w14:paraId="77AF8AC7" w14:textId="77777777" w:rsidTr="00F7722E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B3A8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0E8C" w14:textId="77777777" w:rsidR="00BA5261" w:rsidRDefault="00BA5261" w:rsidP="00F7722E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成果分类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D485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按领域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CCFB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按成果类型</w:t>
            </w:r>
          </w:p>
        </w:tc>
      </w:tr>
      <w:tr w:rsidR="00BA5261" w14:paraId="4FBB3C33" w14:textId="77777777" w:rsidTr="00F7722E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ED14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EA9C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5469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□道路  □桥梁 </w:t>
            </w:r>
          </w:p>
          <w:p w14:paraId="15763602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□隧道  □信息化 </w:t>
            </w:r>
          </w:p>
          <w:p w14:paraId="7302B9D9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□交安及附属设施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B2D7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□新材料、新产品</w:t>
            </w:r>
          </w:p>
          <w:p w14:paraId="11F9C96F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□新技术  □新设备 </w:t>
            </w:r>
          </w:p>
          <w:p w14:paraId="36B16D4F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□系统集成</w:t>
            </w:r>
          </w:p>
        </w:tc>
      </w:tr>
      <w:tr w:rsidR="00BA5261" w14:paraId="5D3C1EAE" w14:textId="77777777" w:rsidTr="00F7722E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5BD3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8BB1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成果阶段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B733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仅专利</w:t>
            </w:r>
            <w:proofErr w:type="gramEnd"/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□研制 □试生产 □小批量生产 □批量生产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□其他（   ）</w:t>
            </w:r>
          </w:p>
        </w:tc>
      </w:tr>
      <w:tr w:rsidR="00BA5261" w14:paraId="7275D7CD" w14:textId="77777777" w:rsidTr="00F7722E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DC7D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9B1A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合作方式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F94E" w14:textId="77777777" w:rsidR="00BA5261" w:rsidRDefault="00BA5261" w:rsidP="00F7722E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□股权投资  □技术转让  □许可使用</w:t>
            </w:r>
          </w:p>
          <w:p w14:paraId="728EFC66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□合作开发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□合作推广  □其他（   ）</w:t>
            </w:r>
          </w:p>
        </w:tc>
      </w:tr>
      <w:tr w:rsidR="00BA5261" w14:paraId="21AD1B38" w14:textId="77777777" w:rsidTr="00F7722E">
        <w:trPr>
          <w:trHeight w:val="37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D254" w14:textId="77777777" w:rsidR="00BA5261" w:rsidRDefault="00BA5261" w:rsidP="00F7722E">
            <w:pPr>
              <w:widowControl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成果</w:t>
            </w:r>
          </w:p>
          <w:p w14:paraId="3E65A7EC" w14:textId="77777777" w:rsidR="00BA5261" w:rsidRDefault="00BA5261" w:rsidP="00F7722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简介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7E68B" w14:textId="77777777" w:rsidR="00BA5261" w:rsidRDefault="00BA5261" w:rsidP="00F7722E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（成果的形成时间、原理、关键技术或工艺流程和适用性分析，1000字以内，有助于成果介绍的PPT、短片等请以附件形式提供）</w:t>
            </w:r>
          </w:p>
          <w:p w14:paraId="47844C38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396CE57F" w14:textId="77777777" w:rsidR="00BA5261" w:rsidRDefault="00BA5261" w:rsidP="00F7722E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BA5261" w14:paraId="20689DFA" w14:textId="77777777" w:rsidTr="00F7722E">
        <w:trPr>
          <w:trHeight w:val="362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0445" w14:textId="77777777" w:rsidR="00BA5261" w:rsidRDefault="00BA5261" w:rsidP="00F7722E">
            <w:pPr>
              <w:widowControl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技术</w:t>
            </w:r>
          </w:p>
          <w:p w14:paraId="7A828522" w14:textId="77777777" w:rsidR="00BA5261" w:rsidRDefault="00BA5261" w:rsidP="00F7722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指标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A60C9" w14:textId="77777777" w:rsidR="00BA5261" w:rsidRDefault="00BA5261" w:rsidP="00F7722E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（成果所实现的性能、性状、工艺参数等，并注明经过具有资质的检测部门认可的指标，600字以内）</w:t>
            </w:r>
          </w:p>
          <w:p w14:paraId="669FED89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BA5261" w14:paraId="1902423A" w14:textId="77777777" w:rsidTr="00F7722E">
        <w:trPr>
          <w:trHeight w:val="37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474D" w14:textId="77777777" w:rsidR="00BA5261" w:rsidRDefault="00BA5261" w:rsidP="00F7722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国内外同类成果比较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939C0" w14:textId="77777777" w:rsidR="00BA5261" w:rsidRDefault="00BA5261" w:rsidP="00F7722E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（主要描述技术先进程度、创新程度、经济效益、社会效益等方面，1000字以内，如有评价材料、证明材料、专利证书，请以附件形式提供）</w:t>
            </w:r>
          </w:p>
          <w:p w14:paraId="0B49605B" w14:textId="77777777" w:rsidR="00BA5261" w:rsidRDefault="00BA5261" w:rsidP="00F7722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BA5261" w14:paraId="1CE3D352" w14:textId="77777777" w:rsidTr="00F7722E">
        <w:trPr>
          <w:trHeight w:val="30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6345" w14:textId="77777777" w:rsidR="00BA5261" w:rsidRDefault="00BA5261" w:rsidP="00F7722E">
            <w:pPr>
              <w:widowControl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lastRenderedPageBreak/>
              <w:t>推广</w:t>
            </w:r>
          </w:p>
          <w:p w14:paraId="2AF40A63" w14:textId="77777777" w:rsidR="00BA5261" w:rsidRDefault="00BA5261" w:rsidP="00F7722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应用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F33E8" w14:textId="77777777" w:rsidR="00BA5261" w:rsidRDefault="00BA5261" w:rsidP="00F7722E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（主要介绍推广应用情况和推广前景，推广应用情况请列举案例，600字以内，如有证明材料，请以附件形式提供）</w:t>
            </w:r>
          </w:p>
          <w:p w14:paraId="66B7311B" w14:textId="77777777" w:rsidR="00BA5261" w:rsidRDefault="00BA5261" w:rsidP="00F7722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5261" w14:paraId="286137C4" w14:textId="77777777" w:rsidTr="00F7722E">
        <w:trPr>
          <w:trHeight w:val="30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A397" w14:textId="77777777" w:rsidR="00BA5261" w:rsidRDefault="00BA5261" w:rsidP="00F7722E">
            <w:pPr>
              <w:widowControl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申报</w:t>
            </w:r>
          </w:p>
          <w:p w14:paraId="7746B789" w14:textId="77777777" w:rsidR="00BA5261" w:rsidRDefault="00BA5261" w:rsidP="00F7722E">
            <w:pPr>
              <w:widowControl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单位</w:t>
            </w:r>
          </w:p>
          <w:p w14:paraId="6EFC0152" w14:textId="77777777" w:rsidR="00BA5261" w:rsidRDefault="00BA5261" w:rsidP="00F7722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简介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B9F0C" w14:textId="77777777" w:rsidR="00BA5261" w:rsidRDefault="00BA5261" w:rsidP="00F7722E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22A17DBB" w14:textId="77777777" w:rsidR="00BA5261" w:rsidRDefault="00BA5261" w:rsidP="00F7722E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A5261" w14:paraId="27F01D70" w14:textId="77777777" w:rsidTr="00F7722E">
        <w:trPr>
          <w:trHeight w:val="30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22F6" w14:textId="77777777" w:rsidR="00BA5261" w:rsidRDefault="00BA5261" w:rsidP="00F7722E">
            <w:pPr>
              <w:widowControl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推荐</w:t>
            </w:r>
          </w:p>
          <w:p w14:paraId="3E3AF928" w14:textId="77777777" w:rsidR="00BA5261" w:rsidRDefault="00BA5261" w:rsidP="00F7722E">
            <w:pPr>
              <w:widowControl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单位</w:t>
            </w:r>
          </w:p>
          <w:p w14:paraId="77753970" w14:textId="77777777" w:rsidR="00BA5261" w:rsidRDefault="00BA5261" w:rsidP="00F7722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96995" w14:textId="77777777" w:rsidR="00BA5261" w:rsidRDefault="00BA5261" w:rsidP="00F7722E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（自行申报单位不用填写此项）</w:t>
            </w:r>
          </w:p>
          <w:p w14:paraId="3AC4688C" w14:textId="77777777" w:rsidR="00BA5261" w:rsidRDefault="00BA5261" w:rsidP="00F7722E">
            <w:pPr>
              <w:spacing w:line="520" w:lineRule="exact"/>
              <w:ind w:right="900" w:firstLine="560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  <w:p w14:paraId="1BEBA086" w14:textId="77777777" w:rsidR="00BA5261" w:rsidRDefault="00BA5261" w:rsidP="00F7722E">
            <w:pPr>
              <w:spacing w:line="520" w:lineRule="exact"/>
              <w:ind w:right="900" w:firstLine="560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  <w:p w14:paraId="3979EA1B" w14:textId="77777777" w:rsidR="00BA5261" w:rsidRDefault="00BA5261" w:rsidP="00F7722E">
            <w:pPr>
              <w:spacing w:line="520" w:lineRule="exact"/>
              <w:ind w:right="900" w:firstLine="56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（盖章）</w:t>
            </w:r>
          </w:p>
          <w:p w14:paraId="1516D4D8" w14:textId="77777777" w:rsidR="00BA5261" w:rsidRDefault="00BA5261" w:rsidP="00F7722E">
            <w:pPr>
              <w:widowControl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   月   日</w:t>
            </w:r>
          </w:p>
        </w:tc>
      </w:tr>
      <w:tr w:rsidR="00BA5261" w14:paraId="06229B63" w14:textId="77777777" w:rsidTr="00F7722E">
        <w:trPr>
          <w:trHeight w:val="30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29A7" w14:textId="77777777" w:rsidR="00BA5261" w:rsidRDefault="00BA5261" w:rsidP="00F7722E">
            <w:pPr>
              <w:widowControl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申报</w:t>
            </w:r>
          </w:p>
          <w:p w14:paraId="1E98CEF3" w14:textId="77777777" w:rsidR="00BA5261" w:rsidRDefault="00BA5261" w:rsidP="00F7722E">
            <w:pPr>
              <w:widowControl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单位</w:t>
            </w:r>
          </w:p>
          <w:p w14:paraId="67480D9A" w14:textId="77777777" w:rsidR="00BA5261" w:rsidRDefault="00BA5261" w:rsidP="00F7722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EB82B" w14:textId="77777777" w:rsidR="00BA5261" w:rsidRDefault="00BA5261" w:rsidP="00F7722E">
            <w:pPr>
              <w:spacing w:line="520" w:lineRule="exact"/>
              <w:ind w:right="900" w:firstLine="560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  <w:p w14:paraId="4B2C20B0" w14:textId="77777777" w:rsidR="00BA5261" w:rsidRDefault="00BA5261" w:rsidP="00F7722E">
            <w:pPr>
              <w:spacing w:line="520" w:lineRule="exact"/>
              <w:ind w:right="900" w:firstLine="560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  <w:p w14:paraId="76EEDC52" w14:textId="77777777" w:rsidR="00BA5261" w:rsidRDefault="00BA5261" w:rsidP="00F7722E">
            <w:pPr>
              <w:spacing w:line="520" w:lineRule="exact"/>
              <w:ind w:right="900" w:firstLine="560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  <w:p w14:paraId="44873491" w14:textId="77777777" w:rsidR="00BA5261" w:rsidRDefault="00BA5261" w:rsidP="00F7722E">
            <w:pPr>
              <w:spacing w:line="520" w:lineRule="exact"/>
              <w:ind w:right="900" w:firstLine="56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（盖章）</w:t>
            </w:r>
          </w:p>
          <w:p w14:paraId="11F88568" w14:textId="77777777" w:rsidR="00BA5261" w:rsidRDefault="00BA5261" w:rsidP="00F7722E">
            <w:pPr>
              <w:widowControl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   月   日</w:t>
            </w:r>
          </w:p>
        </w:tc>
      </w:tr>
    </w:tbl>
    <w:p w14:paraId="78AFC5B5" w14:textId="77777777" w:rsidR="00BA5261" w:rsidRDefault="00BA5261" w:rsidP="00BA5261">
      <w:pPr>
        <w:ind w:left="850" w:hangingChars="405" w:hanging="850"/>
        <w:rPr>
          <w:rFonts w:ascii="Times New Roman" w:hAnsi="Times New Roman"/>
        </w:rPr>
      </w:pPr>
      <w:r>
        <w:rPr>
          <w:rFonts w:ascii="宋体" w:hAnsi="宋体" w:hint="eastAsia"/>
        </w:rPr>
        <w:t>备注：</w:t>
      </w:r>
      <w:r>
        <w:rPr>
          <w:rFonts w:ascii="Times New Roman" w:hAnsi="Times New Roman"/>
        </w:rPr>
        <w:t>1.</w:t>
      </w:r>
      <w:r>
        <w:rPr>
          <w:rFonts w:ascii="宋体" w:hAnsi="宋体" w:hint="eastAsia"/>
        </w:rPr>
        <w:t>请将本表连同支撑材料打包，文件名称：“</w:t>
      </w:r>
      <w:r>
        <w:rPr>
          <w:rFonts w:ascii="Times New Roman" w:hAnsi="Times New Roman"/>
        </w:rPr>
        <w:t>2024</w:t>
      </w:r>
      <w:r>
        <w:rPr>
          <w:rFonts w:ascii="宋体" w:hAnsi="宋体" w:hint="eastAsia"/>
        </w:rPr>
        <w:t>年公路交通行业材料和设（装）备领域科技成果</w:t>
      </w:r>
      <w:r>
        <w:rPr>
          <w:rFonts w:ascii="Times New Roman" w:hAnsi="Times New Roman"/>
        </w:rPr>
        <w:t>+</w:t>
      </w:r>
      <w:r>
        <w:rPr>
          <w:rFonts w:ascii="宋体" w:hAnsi="宋体" w:hint="eastAsia"/>
        </w:rPr>
        <w:t>单位名称”报送材料，发送至中国公路学会科技成果转化中心邮箱：</w:t>
      </w:r>
      <w:hyperlink r:id="rId4" w:history="1">
        <w:r>
          <w:rPr>
            <w:rStyle w:val="15"/>
          </w:rPr>
          <w:t>technologyxh@126.com</w:t>
        </w:r>
      </w:hyperlink>
    </w:p>
    <w:p w14:paraId="0A40990F" w14:textId="57481E2D" w:rsidR="00BA5261" w:rsidRDefault="00BA5261" w:rsidP="00BA5261">
      <w:pPr>
        <w:ind w:leftChars="300" w:left="850" w:hangingChars="105" w:hanging="22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宋体" w:hAnsi="宋体" w:hint="eastAsia"/>
        </w:rPr>
        <w:t>纸质</w:t>
      </w:r>
      <w:proofErr w:type="gramStart"/>
      <w:r>
        <w:rPr>
          <w:rFonts w:ascii="宋体" w:hAnsi="宋体" w:hint="eastAsia"/>
        </w:rPr>
        <w:t>版材料</w:t>
      </w:r>
      <w:proofErr w:type="gramEnd"/>
      <w:r>
        <w:rPr>
          <w:rFonts w:ascii="宋体" w:hAnsi="宋体" w:hint="eastAsia"/>
        </w:rPr>
        <w:t>请按通知要求装订寄送，联系电话：</w:t>
      </w:r>
      <w:r>
        <w:rPr>
          <w:rFonts w:ascii="Times New Roman" w:hAnsi="Times New Roman"/>
        </w:rPr>
        <w:t>010-84990630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010-64288675</w:t>
      </w:r>
      <w:r>
        <w:rPr>
          <w:rFonts w:ascii="宋体" w:hAnsi="宋体" w:hint="eastAsia"/>
        </w:rPr>
        <w:t>。</w:t>
      </w:r>
      <w:r>
        <w:rPr>
          <w:rFonts w:ascii="宋体" w:hAnsi="宋体" w:hint="eastAsia"/>
        </w:rPr>
        <w:t>申报截止日期：</w:t>
      </w:r>
      <w:r>
        <w:rPr>
          <w:rFonts w:ascii="Times New Roman" w:hAnsi="Times New Roman"/>
        </w:rPr>
        <w:t>2024</w:t>
      </w:r>
      <w:r>
        <w:rPr>
          <w:rFonts w:ascii="宋体" w:hAnsi="宋体" w:hint="eastAsia"/>
        </w:rPr>
        <w:t>年</w:t>
      </w:r>
      <w:r>
        <w:rPr>
          <w:rFonts w:ascii="Times New Roman" w:hAnsi="Times New Roman"/>
        </w:rPr>
        <w:t>9</w:t>
      </w:r>
      <w:r>
        <w:rPr>
          <w:rFonts w:ascii="宋体" w:hAnsi="宋体" w:hint="eastAsia"/>
        </w:rPr>
        <w:t>月</w:t>
      </w:r>
      <w:r>
        <w:rPr>
          <w:rFonts w:ascii="Times New Roman" w:hAnsi="Times New Roman"/>
        </w:rPr>
        <w:t>30</w:t>
      </w:r>
      <w:r>
        <w:rPr>
          <w:rFonts w:ascii="宋体" w:hAnsi="宋体" w:hint="eastAsia"/>
        </w:rPr>
        <w:t>日（以寄出时间为准）</w:t>
      </w:r>
    </w:p>
    <w:p w14:paraId="6B3C81EE" w14:textId="77777777" w:rsidR="00BA5261" w:rsidRDefault="00BA5261" w:rsidP="00BA5261">
      <w:pPr>
        <w:ind w:leftChars="300" w:left="714" w:hangingChars="105" w:hanging="84"/>
        <w:rPr>
          <w:rFonts w:ascii="Times New Roman" w:hAnsi="Times New Roman" w:cs="宋体"/>
          <w:b/>
          <w:bCs/>
          <w:sz w:val="8"/>
          <w:szCs w:val="8"/>
        </w:rPr>
      </w:pPr>
      <w:r>
        <w:rPr>
          <w:rFonts w:ascii="Times New Roman" w:hAnsi="Times New Roman" w:cs="宋体"/>
          <w:b/>
          <w:bCs/>
          <w:sz w:val="8"/>
          <w:szCs w:val="8"/>
        </w:rPr>
        <w:lastRenderedPageBreak/>
        <w:t xml:space="preserve"> </w:t>
      </w:r>
    </w:p>
    <w:p w14:paraId="0B516B1E" w14:textId="77777777" w:rsidR="00BA5261" w:rsidRDefault="00BA5261" w:rsidP="00BA5261">
      <w:pPr>
        <w:ind w:leftChars="300" w:left="714" w:hangingChars="105" w:hanging="84"/>
        <w:rPr>
          <w:rFonts w:ascii="Times New Roman" w:hAnsi="Times New Roman"/>
          <w:b/>
          <w:bCs/>
          <w:sz w:val="8"/>
          <w:szCs w:val="8"/>
        </w:rPr>
      </w:pPr>
    </w:p>
    <w:p w14:paraId="4D8727DA" w14:textId="77777777" w:rsidR="00BA5261" w:rsidRPr="00C6409E" w:rsidRDefault="00BA5261" w:rsidP="00BA5261">
      <w:pPr>
        <w:jc w:val="center"/>
        <w:rPr>
          <w:rFonts w:ascii="宋体" w:hAnsi="宋体"/>
          <w:b/>
          <w:bCs/>
          <w:sz w:val="36"/>
          <w:szCs w:val="36"/>
        </w:rPr>
      </w:pPr>
      <w:r w:rsidRPr="00C6409E">
        <w:rPr>
          <w:rFonts w:ascii="宋体" w:hAnsi="宋体" w:hint="eastAsia"/>
          <w:b/>
          <w:bCs/>
          <w:sz w:val="36"/>
          <w:szCs w:val="36"/>
        </w:rPr>
        <w:t>二、承诺书</w:t>
      </w:r>
    </w:p>
    <w:p w14:paraId="5510BAC0" w14:textId="77777777" w:rsidR="00BA5261" w:rsidRDefault="00BA5261" w:rsidP="00BA5261">
      <w:pPr>
        <w:widowControl/>
        <w:shd w:val="clear" w:color="auto" w:fill="FFFFFF"/>
        <w:snapToGrid w:val="0"/>
        <w:spacing w:line="578" w:lineRule="exact"/>
        <w:ind w:firstLineChars="200" w:firstLine="301"/>
        <w:rPr>
          <w:rFonts w:ascii="仿宋" w:eastAsia="仿宋" w:hAnsi="仿宋"/>
          <w:b/>
          <w:sz w:val="15"/>
          <w:szCs w:val="15"/>
        </w:rPr>
      </w:pPr>
    </w:p>
    <w:tbl>
      <w:tblPr>
        <w:tblW w:w="8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BA5261" w14:paraId="60FA205E" w14:textId="77777777" w:rsidTr="00F7722E">
        <w:trPr>
          <w:trHeight w:val="50"/>
        </w:trPr>
        <w:tc>
          <w:tcPr>
            <w:tcW w:w="8296" w:type="dxa"/>
          </w:tcPr>
          <w:p w14:paraId="7DD92872" w14:textId="77777777" w:rsidR="00BA5261" w:rsidRDefault="00BA5261" w:rsidP="00F7722E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14:paraId="0EF18F4F" w14:textId="77777777" w:rsidR="00BA5261" w:rsidRDefault="00BA5261" w:rsidP="00F7722E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14:paraId="641380C5" w14:textId="77777777" w:rsidR="00BA5261" w:rsidRDefault="00BA5261" w:rsidP="00F7722E">
            <w:pPr>
              <w:jc w:val="center"/>
              <w:rPr>
                <w:rFonts w:ascii="小标宋" w:eastAsia="小标宋" w:hAnsi="等线"/>
                <w:b/>
                <w:bCs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承</w:t>
            </w:r>
            <w:r>
              <w:rPr>
                <w:rFonts w:ascii="小标宋" w:eastAsia="小标宋" w:hAnsi="等线" w:hint="eastAsia"/>
                <w:b/>
                <w:bCs/>
                <w:sz w:val="44"/>
                <w:szCs w:val="4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诺</w:t>
            </w:r>
            <w:r>
              <w:rPr>
                <w:rFonts w:ascii="小标宋" w:eastAsia="小标宋" w:hAnsi="等线" w:hint="eastAsia"/>
                <w:b/>
                <w:bCs/>
                <w:sz w:val="44"/>
                <w:szCs w:val="4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书</w:t>
            </w:r>
          </w:p>
          <w:p w14:paraId="5B3FF2CF" w14:textId="77777777" w:rsidR="00BA5261" w:rsidRDefault="00BA5261" w:rsidP="00F7722E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14:paraId="3F52E8F5" w14:textId="77777777" w:rsidR="00BA5261" w:rsidRDefault="00BA5261" w:rsidP="00F7722E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14:paraId="6ABFDF36" w14:textId="77777777" w:rsidR="00BA5261" w:rsidRDefault="00BA5261" w:rsidP="00F7722E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本单位提供的关于“中国公路学会2024年公路交通行业材料和设（装）备领域优秀科技成果”的各项材料真实可靠，谨此承诺。</w:t>
            </w:r>
          </w:p>
          <w:p w14:paraId="5DE2FD25" w14:textId="77777777" w:rsidR="00BA5261" w:rsidRDefault="00BA5261" w:rsidP="00F7722E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68166F2C" w14:textId="77777777" w:rsidR="00BA5261" w:rsidRDefault="00BA5261" w:rsidP="00F7722E">
            <w:pPr>
              <w:spacing w:line="360" w:lineRule="auto"/>
              <w:ind w:right="1124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FB3D90E" w14:textId="77777777" w:rsidR="00BA5261" w:rsidRDefault="00BA5261" w:rsidP="00F7722E">
            <w:pPr>
              <w:spacing w:line="360" w:lineRule="auto"/>
              <w:ind w:right="1124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719AC167" w14:textId="77777777" w:rsidR="00BA5261" w:rsidRDefault="00BA5261" w:rsidP="00F7722E">
            <w:pPr>
              <w:spacing w:line="360" w:lineRule="auto"/>
              <w:ind w:right="1124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8FA8C05" w14:textId="77777777" w:rsidR="00BA5261" w:rsidRDefault="00BA5261" w:rsidP="00F7722E">
            <w:pPr>
              <w:spacing w:line="360" w:lineRule="auto"/>
              <w:ind w:right="1124" w:firstLineChars="900" w:firstLine="28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申报单位负责人（签字）：</w:t>
            </w:r>
          </w:p>
          <w:p w14:paraId="1EDA828C" w14:textId="77777777" w:rsidR="00BA5261" w:rsidRDefault="00BA5261" w:rsidP="00F7722E">
            <w:pPr>
              <w:ind w:right="1083"/>
              <w:rPr>
                <w:rFonts w:ascii="仿宋" w:eastAsia="仿宋" w:hAnsi="仿宋"/>
                <w:sz w:val="32"/>
                <w:szCs w:val="32"/>
              </w:rPr>
            </w:pPr>
          </w:p>
          <w:p w14:paraId="3FCEE976" w14:textId="77777777" w:rsidR="00BA5261" w:rsidRDefault="00BA5261" w:rsidP="00F7722E">
            <w:pPr>
              <w:ind w:right="2043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申报单位（盖章）：</w:t>
            </w:r>
          </w:p>
          <w:p w14:paraId="7FDF1AF8" w14:textId="77777777" w:rsidR="00BA5261" w:rsidRDefault="00BA5261" w:rsidP="00F7722E">
            <w:pPr>
              <w:wordWrap w:val="0"/>
              <w:ind w:right="1083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14:paraId="2D1AAAC2" w14:textId="77777777" w:rsidR="00BA5261" w:rsidRDefault="00BA5261" w:rsidP="00F7722E">
            <w:pPr>
              <w:ind w:right="1499" w:firstLineChars="1500" w:firstLine="48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年  月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  <w:p w14:paraId="7315A852" w14:textId="77777777" w:rsidR="00BA5261" w:rsidRDefault="00BA5261" w:rsidP="00F7722E">
            <w:pPr>
              <w:spacing w:line="360" w:lineRule="auto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0E73572" w14:textId="77777777" w:rsidR="00BA5261" w:rsidRDefault="00BA5261" w:rsidP="00F7722E">
            <w:pPr>
              <w:spacing w:line="360" w:lineRule="auto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</w:tr>
    </w:tbl>
    <w:p w14:paraId="02EB5D33" w14:textId="77777777" w:rsidR="0062690E" w:rsidRPr="00BA5261" w:rsidRDefault="0062690E"/>
    <w:sectPr w:rsidR="0062690E" w:rsidRPr="00BA5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0E"/>
    <w:rsid w:val="0062690E"/>
    <w:rsid w:val="00BA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06069"/>
  <w15:chartTrackingRefBased/>
  <w15:docId w15:val="{8CD8D6F0-6BE7-4BFA-A0DB-617F0A05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261"/>
    <w:pPr>
      <w:widowControl w:val="0"/>
      <w:jc w:val="both"/>
    </w:pPr>
    <w:rPr>
      <w:rFonts w:ascii="Calibri" w:eastAsia="宋体" w:hAnsi="Calibri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BA526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chnologyxh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534760940@qq.com</dc:creator>
  <cp:keywords/>
  <dc:description/>
  <cp:lastModifiedBy>534760940@qq.com</cp:lastModifiedBy>
  <cp:revision>2</cp:revision>
  <dcterms:created xsi:type="dcterms:W3CDTF">2024-02-29T10:50:00Z</dcterms:created>
  <dcterms:modified xsi:type="dcterms:W3CDTF">2024-02-29T10:51:00Z</dcterms:modified>
</cp:coreProperties>
</file>